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Farai Aschwanden</w:t>
      </w:r>
    </w:p>
    <w:p>
      <w:r>
        <w:rPr>
          <w:color w:val="64748B"/>
          <w:sz w:val="20"/>
        </w:rPr>
        <w:t xml:space="preserve">https://vutuv.de/farai_aschwande</w:t>
      </w:r>
    </w:p>
    <w:p>
      <w:pPr>
        <w:pStyle w:val="Heading1"/>
      </w:pPr>
      <w:r>
        <w:t xml:space="preserve">Tags</w:t>
      </w:r>
    </w:p>
    <w:p>
      <w:r>
        <w:t xml:space="preserve">crystal reports dwh | html | javascript | mssql | oracle | PHP | pl/sql | Python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