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Ferri Dietrich</w:t>
      </w:r>
    </w:p>
    <w:p>
      <w:r>
        <w:rPr>
          <w:color w:val="64748B"/>
          <w:sz w:val="20"/>
        </w:rPr>
        <w:t xml:space="preserve">https://vutuv.de/ferri_dietrich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