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fida hassan</w:t>
      </w:r>
    </w:p>
    <w:p>
      <w:r>
        <w:rPr>
          <w:color w:val="64748B"/>
          <w:sz w:val="20"/>
        </w:rPr>
        <w:t xml:space="preserve">fidahsszan@gmail.com | https://vutuv.de/fida_hassan</w:t>
      </w:r>
    </w:p>
    <w:p>
      <w:pPr>
        <w:pStyle w:val="Heading1"/>
      </w:pPr>
      <w:r>
        <w:t xml:space="preserve">Tags</w:t>
      </w:r>
    </w:p>
    <w:p>
      <w:r>
        <w:t xml:space="preserve">javascipt | origami | php | tap dancing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