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Flávio Escobar</w:t>
      </w:r>
    </w:p>
    <w:p>
      <w:r>
        <w:rPr>
          <w:color w:val="64748B"/>
          <w:sz w:val="20"/>
        </w:rPr>
        <w:t xml:space="preserve">+351 926 562 615 | https://vutuv.de/flavio</w:t>
      </w:r>
    </w:p>
    <w:p>
      <w:r>
        <w:rPr>
          <w:color w:val="64748B"/>
          <w:sz w:val="20"/>
        </w:rPr>
        <w:t xml:space="preserve">4400-013 Vila Nova de Gaia, Portugal</w:t>
      </w:r>
    </w:p>
    <w:p>
      <w:pPr>
        <w:pStyle w:val="Heading1"/>
      </w:pPr>
      <w:r>
        <w:t xml:space="preserve">Tags</w:t>
      </w:r>
    </w:p>
    <w:p>
      <w:r>
        <w:t xml:space="preserve">Elixir | phoenix | ash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