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Schlittenbauer</w:t>
      </w:r>
    </w:p>
    <w:p>
      <w:r>
        <w:rPr>
          <w:color w:val="64748B"/>
          <w:sz w:val="20"/>
        </w:rPr>
        <w:t xml:space="preserve">servus@schliflo.de | https://vutuv.de/florian_schlitt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Developer, 1drop</w:t>
      </w:r>
    </w:p>
    <w:p>
      <w:r>
        <w:rPr>
          <w:color w:val="64748B"/>
          <w:sz w:val="20"/>
        </w:rPr>
        <w:t xml:space="preserve">2014 - Present</w:t>
      </w:r>
    </w:p>
    <w:p>
      <w:pPr>
        <w:pStyle w:val="Heading1"/>
      </w:pPr>
      <w:r>
        <w:t xml:space="preserve">Tags</w:t>
      </w:r>
    </w:p>
    <w:p>
      <w:r>
        <w:t xml:space="preserve">angular | bootstrap | css3 | es6 | frontend entwicklung | frontend performance | git | grunt | gulp | html5 | javascript | jquery | lemp | less | mysql | neos | pagespeed | PHP | rest | rwd | scss | shopware | smarty | typescript compass | typo3 | wordpress</w:t>
      </w:r>
    </w:p>
    <w:p>
      <w:pPr>
        <w:pStyle w:val="Heading1"/>
      </w:pPr>
      <w:r>
        <w:t xml:space="preserve">Links</w:t>
      </w:r>
    </w:p>
    <w:p>
      <w:r>
        <w:t xml:space="preserve">web: https://schliflo.de</w:t>
      </w:r>
    </w:p>
    <w:p>
      <w:r>
        <w:t xml:space="preserve">codepen: http://codepen.io/schliflo/</w:t>
      </w:r>
    </w:p>
    <w:p>
      <w:r>
        <w:t xml:space="preserve">github: https://github.com/schliflo</w:t>
      </w:r>
    </w:p>
    <w:p>
      <w:pPr>
        <w:pStyle w:val="Heading1"/>
      </w:pPr>
      <w:r>
        <w:t xml:space="preserve">Profiles</w:t>
      </w:r>
    </w:p>
    <w:p>
      <w:r>
        <w:t xml:space="preserve">Twitter: http://twitter.com/schliflo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