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Frank Holldorff</w:t>
      </w:r>
    </w:p>
    <w:p>
      <w:r>
        <w:rPr>
          <w:color w:val="64748B"/>
          <w:sz w:val="20"/>
        </w:rPr>
        <w:t xml:space="preserve">frank.holldorff@erdfisch.de | https://vutuv.de/frank_holldorff</w:t>
      </w:r>
    </w:p>
    <w:p>
      <w:r>
        <w:rPr>
          <w:color w:val="64748B"/>
          <w:sz w:val="20"/>
        </w:rPr>
        <w:t xml:space="preserve">Hans-Bunte-Str. 6, 69123 Heidelberg, Germany</w:t>
      </w:r>
    </w:p>
    <w:p>
      <w:r>
        <w:rPr>
          <w:color w:val="64748B"/>
          <w:sz w:val="20"/>
        </w:rPr>
        <w:t xml:space="preserve">Date of birth: 28.04.1971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erdfisch - Die Drupalschaft</w:t>
      </w:r>
    </w:p>
    <w:p>
      <w:r>
        <w:rPr>
          <w:color w:val="64748B"/>
          <w:sz w:val="20"/>
        </w:rPr>
        <w:t xml:space="preserve">10/2005 - Present</w:t>
      </w:r>
    </w:p>
    <w:p>
      <w:pPr>
        <w:pStyle w:val="Heading1"/>
      </w:pPr>
      <w:r>
        <w:t xml:space="preserve">Tags</w:t>
      </w:r>
    </w:p>
    <w:p>
      <w:r>
        <w:t xml:space="preserve">business strategy | drupal 8 | drupal consulting | drupal-entwicklung | cms | crm | drupal enterprise | e-commerce | enterprise cms | online-marketing | projektmanagement</w:t>
      </w:r>
    </w:p>
    <w:p>
      <w:pPr>
        <w:pStyle w:val="Heading1"/>
      </w:pPr>
      <w:r>
        <w:t xml:space="preserve">Links</w:t>
      </w:r>
    </w:p>
    <w:p>
      <w:r>
        <w:t xml:space="preserve">erdfisch - Die Drupalschaft: https://erdfisch.de</w:t>
      </w:r>
    </w:p>
    <w:p>
      <w:pPr>
        <w:pStyle w:val="Heading1"/>
      </w:pPr>
      <w:r>
        <w:t xml:space="preserve">Profiles</w:t>
      </w:r>
    </w:p>
    <w:p>
      <w:r>
        <w:t xml:space="preserve">Twitter: http://twitter.com/ravenonline</w:t>
      </w:r>
    </w:p>
    <w:p>
      <w:r>
        <w:t xml:space="preserve">Facebook: http://facebook.com/frank.holldorff</w:t>
      </w:r>
    </w:p>
    <w:p>
      <w:r>
        <w:t xml:space="preserve">Twitter: http://twitter.com/fholldorff</w:t>
      </w:r>
    </w:p>
    <w:p>
      <w:r>
        <w:t xml:space="preserve">Instagram: http://instagram.com/fholldorff</w:t>
      </w:r>
    </w:p>
    <w:p>
      <w:r>
        <w:t xml:space="preserve">LinkedIn: https://www.linkedin.com/in/frankholldorff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