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Frans Oilinki</w:t>
      </w:r>
    </w:p>
    <w:p>
      <w:r>
        <w:rPr>
          <w:color w:val="64748B"/>
          <w:sz w:val="20"/>
        </w:rPr>
        <w:t xml:space="preserve">https://vutuv.de/frans_oilinki</w:t>
      </w:r>
    </w:p>
    <w:p>
      <w:pPr>
        <w:pStyle w:val="Heading1"/>
      </w:pPr>
      <w:r>
        <w:t xml:space="preserve">Tags</w:t>
      </w:r>
    </w:p>
    <w:p>
      <w:r>
        <w:t xml:space="preserve">c++ | Elixir | erlang | functional programming | react.js | react native | typescript | vue.js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