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Frithjof  Roscher </w:t>
      </w:r>
    </w:p>
    <w:p>
      <w:r>
        <w:rPr>
          <w:color w:val="64748B"/>
          <w:sz w:val="20"/>
        </w:rPr>
        <w:t xml:space="preserve">frithjof.roscher@geekmatch.de | https://vutuv.de/frithjof_rosche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Geekscout Specialist , Geekmatch</w:t>
      </w:r>
    </w:p>
    <w:p>
      <w:r>
        <w:rPr>
          <w:color w:val="64748B"/>
          <w:sz w:val="20"/>
        </w:rPr>
        <w:t xml:space="preserve">1/2018 - Present</w:t>
      </w:r>
    </w:p>
    <w:p>
      <w:pPr>
        <w:spacing w:after="20"/>
      </w:pPr>
      <w:r>
        <w:rPr>
          <w:b/>
        </w:rPr>
        <w:t xml:space="preserve">Software Developer , Agenturwerft GmbH</w:t>
      </w:r>
    </w:p>
    <w:p>
      <w:r>
        <w:rPr>
          <w:color w:val="64748B"/>
          <w:sz w:val="20"/>
        </w:rPr>
        <w:t xml:space="preserve">1/2014 - 10/2017</w:t>
      </w:r>
    </w:p>
    <w:p>
      <w:pPr>
        <w:spacing w:after="20"/>
      </w:pPr>
      <w:r>
        <w:rPr>
          <w:b/>
        </w:rPr>
        <w:t xml:space="preserve">Barista, AmRest</w:t>
      </w:r>
    </w:p>
    <w:p>
      <w:r>
        <w:rPr>
          <w:color w:val="64748B"/>
          <w:sz w:val="20"/>
        </w:rPr>
        <w:t xml:space="preserve">1/2012 - 12/2013</w:t>
      </w:r>
    </w:p>
    <w:p>
      <w:pPr>
        <w:pStyle w:val="Heading1"/>
      </w:pPr>
      <w:r>
        <w:t xml:space="preserve">Tags</w:t>
      </w:r>
    </w:p>
    <w:p>
      <w:r>
        <w:t xml:space="preserve">akquise | begeisterungsfähigkeit | css | flexibilität | html | Ideenumsetzung | innovation | it-management | java | kundenbetreuung | Management-Know-How | Medieninformatik | motivation | oop | organisationstalent | personalberatung | php | prozessmanagement | recruiting | Stressresistenz | teamfähigkeit | zielstrebigkeit | zuverlässigkeit</w:t>
      </w:r>
    </w:p>
    <w:p>
      <w:pPr>
        <w:pStyle w:val="Heading1"/>
      </w:pPr>
      <w:r>
        <w:t xml:space="preserve">Links</w:t>
      </w:r>
    </w:p>
    <w:p>
      <w:r>
        <w:t xml:space="preserve">XING Profil : https://www.xing.com/profile/Frithjof_Roscher/cv?sc_o=mxb_p</w:t>
      </w:r>
    </w:p>
    <w:p>
      <w:r>
        <w:t xml:space="preserve">Linkedin Profil : https://www.linkedin.com/feed/?trk=ignore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