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Georg Witt</w:t>
      </w:r>
    </w:p>
    <w:p>
      <w:r>
        <w:rPr>
          <w:color w:val="64748B"/>
          <w:sz w:val="20"/>
        </w:rPr>
        <w:t xml:space="preserve">info@capital-finance-invest.com | https://vutuv.de/georg_witt</w:t>
      </w:r>
    </w:p>
    <w:p>
      <w:pPr>
        <w:pStyle w:val="Heading1"/>
      </w:pPr>
      <w:r>
        <w:t xml:space="preserve">Tags</w:t>
      </w:r>
    </w:p>
    <w:p>
      <w:r>
        <w:t xml:space="preserve">A-Z | Finanzierung | Immer auf der suche nach Neuem | projekte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