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Gerald Urbas</w:t>
      </w:r>
    </w:p>
    <w:p>
      <w:r>
        <w:rPr>
          <w:color w:val="64748B"/>
          <w:sz w:val="20"/>
        </w:rPr>
        <w:t xml:space="preserve">og@crossmediapool.at | +434464937878 | https://vutuv.de/gerald_urbas</w:t>
      </w:r>
    </w:p>
    <w:p>
      <w:r>
        <w:rPr>
          <w:color w:val="64748B"/>
          <w:sz w:val="20"/>
        </w:rPr>
        <w:t xml:space="preserve">Date of birth: 17.12.1978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Einzelunternehmer, Crossmediapool</w:t>
      </w:r>
    </w:p>
    <w:p>
      <w:r>
        <w:rPr>
          <w:color w:val="64748B"/>
          <w:sz w:val="20"/>
        </w:rPr>
        <w:t xml:space="preserve">10/1998 - Present</w:t>
      </w:r>
    </w:p>
    <w:p>
      <w:pPr>
        <w:pStyle w:val="Heading1"/>
      </w:pPr>
      <w:r>
        <w:t xml:space="preserve">Tags</w:t>
      </w:r>
    </w:p>
    <w:p>
      <w:r>
        <w:t xml:space="preserve">datenbanken | development | php | it consulting | javascript | mcv frameworks | scrum</w:t>
      </w:r>
    </w:p>
    <w:p>
      <w:pPr>
        <w:pStyle w:val="Heading1"/>
      </w:pPr>
      <w:r>
        <w:t xml:space="preserve">Links</w:t>
      </w:r>
    </w:p>
    <w:p>
      <w:r>
        <w:t xml:space="preserve">http://www.crossmediapool.at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