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Gerd Martensen</w:t>
      </w:r>
    </w:p>
    <w:p>
      <w:r>
        <w:t xml:space="preserve">Frosio Level III; Technician of Engineering </w:t>
      </w:r>
    </w:p>
    <w:p>
      <w:r>
        <w:rPr>
          <w:color w:val="64748B"/>
          <w:sz w:val="20"/>
        </w:rPr>
        <w:t xml:space="preserve">gema-tec@web.de | https://vutuv.de/gerd_martensen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 Frosio Inspector Level III. , General Elektrik </w:t>
      </w:r>
    </w:p>
    <w:p>
      <w:r>
        <w:rPr>
          <w:color w:val="64748B"/>
          <w:sz w:val="20"/>
        </w:rPr>
        <w:t xml:space="preserve">8/2015 - Present</w:t>
      </w:r>
    </w:p>
    <w:p>
      <w:r>
        <w:t xml:space="preserve">Lead quality Inspector during built DOLWIN GAMMA Project  (Offshore Converter Plattform )</w:t>
      </w:r>
    </w:p>
    <w:p>
      <w:pPr>
        <w:spacing w:after="20"/>
      </w:pPr>
      <w:r>
        <w:rPr>
          <w:b/>
        </w:rPr>
        <w:t xml:space="preserve">Geschäftsinhaber, GeMa-tec</w:t>
      </w:r>
    </w:p>
    <w:p>
      <w:r>
        <w:rPr>
          <w:color w:val="64748B"/>
          <w:sz w:val="20"/>
        </w:rPr>
        <w:t xml:space="preserve">12/2011 - 8/2015</w:t>
      </w:r>
    </w:p>
    <w:p>
      <w:r>
        <w:t xml:space="preserve">Montagebau, sämtliche Maler- und Korrosionsschutz arbeiten</w:t>
      </w:r>
    </w:p>
    <w:p>
      <w:pPr>
        <w:pStyle w:val="Heading1"/>
      </w:pPr>
      <w:r>
        <w:t xml:space="preserve">Tags</w:t>
      </w:r>
    </w:p>
    <w:p>
      <w:r>
        <w:t xml:space="preserve">expert insulation  | master painter  | frosio inspector level iii | technician of engineering 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