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Gerhard Knauf</w:t>
      </w:r>
    </w:p>
    <w:p>
      <w:r>
        <w:rPr>
          <w:color w:val="64748B"/>
          <w:sz w:val="20"/>
        </w:rPr>
        <w:t xml:space="preserve">gerhard.knauf@vvr-bank.de | https://vutuv.de/gerhard_knauf</w:t>
      </w:r>
    </w:p>
    <w:p>
      <w:r>
        <w:rPr>
          <w:color w:val="64748B"/>
          <w:sz w:val="20"/>
        </w:rPr>
        <w:t xml:space="preserve">Altricher Weg 1, 54516 Wittlich, Germany</w:t>
      </w:r>
    </w:p>
    <w:p>
      <w:r>
        <w:rPr>
          <w:color w:val="64748B"/>
          <w:sz w:val="20"/>
        </w:rPr>
        <w:t xml:space="preserve">Date of birth: 29.08.1965 | Gender: Male</w:t>
      </w:r>
    </w:p>
    <w:p>
      <w:pPr>
        <w:pStyle w:val="Heading1"/>
      </w:pPr>
      <w:r>
        <w:t xml:space="preserve">Tags</w:t>
      </w:r>
    </w:p>
    <w:p>
      <w:r>
        <w:t xml:space="preserve">grafik | kommunikation | social media | texten</w:t>
      </w:r>
    </w:p>
    <w:p>
      <w:pPr>
        <w:pStyle w:val="Heading1"/>
      </w:pPr>
      <w:r>
        <w:t xml:space="preserve">Profiles</w:t>
      </w:r>
    </w:p>
    <w:p>
      <w:r>
        <w:t xml:space="preserve">Facebook: http://facebook.com/100009091731561</w:t>
      </w:r>
    </w:p>
    <w:p>
      <w:r>
        <w:t xml:space="preserve">Instagram: http://instagram.com/gerhardknauf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