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Krebs</w:t>
      </w:r>
    </w:p>
    <w:p>
      <w:r>
        <w:t xml:space="preserve">Seminare, Training, Change Mangement und Coaching mit Pferden für Unternehmen, Führungskräfte, Teams und TrainerInnen.</w:t>
      </w:r>
    </w:p>
    <w:p>
      <w:r>
        <w:rPr>
          <w:color w:val="64748B"/>
          <w:sz w:val="20"/>
        </w:rPr>
        <w:t xml:space="preserve">gjk@horsedream.com | +49 5685 9224233 | https://vutuv.de/gerhard_krebs</w:t>
      </w:r>
    </w:p>
    <w:p>
      <w:r>
        <w:rPr>
          <w:color w:val="64748B"/>
          <w:sz w:val="20"/>
        </w:rPr>
        <w:t xml:space="preserve">Lichtenhagener Str. 8, 34593 Knüllwald,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G&amp;K HorseDream GmbH</w:t>
      </w:r>
    </w:p>
    <w:p>
      <w:r>
        <w:rPr>
          <w:color w:val="64748B"/>
          <w:sz w:val="20"/>
        </w:rPr>
        <w:t xml:space="preserve">8/1996 - Present</w:t>
      </w:r>
    </w:p>
    <w:p>
      <w:r>
        <w:t xml:space="preserve">Führungsseminare, Teamtrainings, Coaching und Trainerausbildung mit Pferden</w:t>
      </w:r>
    </w:p>
    <w:p>
      <w:pPr>
        <w:pStyle w:val="Heading1"/>
      </w:pPr>
      <w:r>
        <w:t xml:space="preserve">Tags</w:t>
      </w:r>
    </w:p>
    <w:p>
      <w:r>
        <w:t xml:space="preserve">Akademie | coaching | Pferde | Seminare | EAHAE | führung | Horse Assisted Education | HorseDream | kommunikation | pferdegestützt | training</w:t>
      </w:r>
    </w:p>
    <w:p>
      <w:pPr>
        <w:pStyle w:val="Heading1"/>
      </w:pPr>
      <w:r>
        <w:t xml:space="preserve">Links</w:t>
      </w:r>
    </w:p>
    <w:p>
      <w:r>
        <w:t xml:space="preserve">Deutsche Homepage: http://www.horsedream.de</w:t>
      </w:r>
    </w:p>
    <w:p>
      <w:r>
        <w:t xml:space="preserve">Internationale Homepage: http://www.horsedream.com</w:t>
      </w:r>
    </w:p>
    <w:p>
      <w:r>
        <w:t xml:space="preserve">Horse Assisted Education: http://www.eahae.org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