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gift nicco</w:t>
      </w:r>
    </w:p>
    <w:p>
      <w:r>
        <w:rPr>
          <w:color w:val="64748B"/>
          <w:sz w:val="20"/>
        </w:rPr>
        <w:t xml:space="preserve">giftnicco@gmail.com | +49 6371 28779 | https://vutuv.de/gift_nicco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http://twitter.com/giftnicco1</w:t>
      </w:r>
    </w:p>
    <w:p>
      <w:r>
        <w:t xml:space="preserve">Facebook: http://facebook.com/giftnicco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