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gift nicco</w:t>
      </w:r>
    </w:p>
    <w:p>
      <w:r>
        <w:rPr>
          <w:color w:val="64748B"/>
          <w:sz w:val="20"/>
        </w:rPr>
        <w:t xml:space="preserve">giftnicco@gmail.com | 0637128779 | https://vutuv.de/gift_nicco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