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Gregory Igelmund</w:t>
      </w:r>
    </w:p>
    <w:p>
      <w:r>
        <w:rPr>
          <w:color w:val="64748B"/>
          <w:sz w:val="20"/>
        </w:rPr>
        <w:t xml:space="preserve">vutuv.de@grekko.de | https://vutuv.de/gregory_igelmun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