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Guido Laux</w:t>
      </w:r>
    </w:p>
    <w:p>
      <w:r>
        <w:rPr>
          <w:color w:val="64748B"/>
          <w:sz w:val="20"/>
        </w:rPr>
        <w:t xml:space="preserve">guido.laux@gmail.com | https://vutuv.de/guido_laux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