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Hajo Engelke</w:t>
      </w:r>
    </w:p>
    <w:p>
      <w:r>
        <w:t xml:space="preserve">Ich bin Master-Absolvent der Informationswissenschaft und suche eine neue Herausforderung im Bereich DevOps/Linux-Systemadministration im Großraum München oder Remote auf Projektbasis oder in Festanstellung.</w:t>
      </w:r>
    </w:p>
    <w:p>
      <w:r>
        <w:rPr>
          <w:color w:val="64748B"/>
          <w:sz w:val="20"/>
        </w:rPr>
        <w:t xml:space="preserve">+49 178 5418447 | https://vutuv.de/hajo_engelke</w:t>
      </w:r>
    </w:p>
    <w:p>
      <w:r>
        <w:rPr>
          <w:color w:val="64748B"/>
          <w:sz w:val="20"/>
        </w:rPr>
        <w:t xml:space="preserve">Date of birth: 01.01.1986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Linux-Systemadministrator, AIFL institute</w:t>
      </w:r>
    </w:p>
    <w:p>
      <w:r>
        <w:rPr>
          <w:color w:val="64748B"/>
          <w:sz w:val="20"/>
        </w:rPr>
        <w:t xml:space="preserve">5/2016 - 8/2016</w:t>
      </w:r>
    </w:p>
    <w:p>
      <w:r>
        <w:t xml:space="preserve">Konzeption und Aufbau einer E-Learning-Plattform mit virtuellen Klassenzimmern auf Basis von Redis, HTML5, Amazon Web Services (AWS) und anderen Technologien.</w:t>
      </w:r>
    </w:p>
    <w:p>
      <w:pPr>
        <w:spacing w:after="20"/>
      </w:pPr>
      <w:r>
        <w:rPr>
          <w:b/>
        </w:rPr>
        <w:t xml:space="preserve">Master in Information Science, University of Regensburg</w:t>
      </w:r>
    </w:p>
    <w:p>
      <w:r>
        <w:rPr>
          <w:color w:val="64748B"/>
          <w:sz w:val="20"/>
        </w:rPr>
        <w:t xml:space="preserve">10/2011 - 11/2014</w:t>
      </w:r>
    </w:p>
    <w:p>
      <w:r>
        <w:t xml:space="preserve">Thesis: “Conception of a micropayment system based on the comparison and evaluation of present approaches” | Advisor: Prof. Dr. Rainer Hammwöhner (†)</w:t>
      </w:r>
    </w:p>
    <w:p>
      <w:pPr>
        <w:pStyle w:val="Heading1"/>
      </w:pPr>
      <w:r>
        <w:t xml:space="preserve">Tags</w:t>
      </w:r>
    </w:p>
    <w:p>
      <w:r>
        <w:t xml:space="preserve">apache | bash | devops | docker | linux | nginx | python | redis | sql | systemadministration | technical writing | technische redaktion | unix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