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Harald Ferihumer</w:t>
      </w:r>
    </w:p>
    <w:p>
      <w:r>
        <w:rPr>
          <w:color w:val="64748B"/>
          <w:sz w:val="20"/>
        </w:rPr>
        <w:t xml:space="preserve">+43 664 2647707 | https://vutuv.de/harald_ferihumer</w:t>
      </w:r>
    </w:p>
    <w:p>
      <w:r>
        <w:rPr>
          <w:color w:val="64748B"/>
          <w:sz w:val="20"/>
        </w:rPr>
        <w:t xml:space="preserve">4722 Peuerbach, Austria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AVOR-Konstruktion, Wirth+Co AG</w:t>
      </w:r>
    </w:p>
    <w:p>
      <w:r>
        <w:rPr>
          <w:color w:val="64748B"/>
          <w:sz w:val="20"/>
        </w:rPr>
        <w:t xml:space="preserve">1/2000 - 1/2012</w:t>
      </w:r>
    </w:p>
    <w:p>
      <w:pPr>
        <w:spacing w:after="20"/>
      </w:pPr>
      <w:r>
        <w:rPr>
          <w:b/>
        </w:rPr>
        <w:t xml:space="preserve">Maschinen und Mühlenbau (Lehre), Holzinger GmbH</w:t>
      </w:r>
    </w:p>
    <w:p>
      <w:r>
        <w:rPr>
          <w:color w:val="64748B"/>
          <w:sz w:val="20"/>
        </w:rPr>
        <w:t xml:space="preserve">8/1982 - 8/1986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Entwicklung Maschinenbau, Ferihumer CAD-Service</w:t>
      </w:r>
    </w:p>
    <w:p>
      <w:r>
        <w:rPr>
          <w:color w:val="64748B"/>
          <w:sz w:val="20"/>
        </w:rPr>
        <w:t xml:space="preserve">1/2012 - 12/2016</w:t>
      </w:r>
    </w:p>
    <w:p>
      <w:pPr>
        <w:spacing w:after="20"/>
      </w:pPr>
      <w:r>
        <w:rPr>
          <w:b/>
        </w:rPr>
        <w:t xml:space="preserve">Supervisor, Industriemantagen (International)</w:t>
      </w:r>
    </w:p>
    <w:p>
      <w:r>
        <w:rPr>
          <w:color w:val="64748B"/>
          <w:sz w:val="20"/>
        </w:rPr>
        <w:t xml:space="preserve">2/1990 - 4/2000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NDS HF Informatik, Nachdiplomstudium (NDS HF), TEKO</w:t>
      </w:r>
    </w:p>
    <w:p>
      <w:r>
        <w:rPr>
          <w:color w:val="64748B"/>
          <w:sz w:val="20"/>
        </w:rPr>
        <w:t xml:space="preserve">3/2007 - 4/2009</w:t>
      </w:r>
    </w:p>
    <w:p>
      <w:pPr>
        <w:spacing w:after="20"/>
      </w:pPr>
      <w:r>
        <w:rPr>
          <w:b/>
        </w:rPr>
        <w:t xml:space="preserve">dipl. Maschinentechniker HF, Maschinenbau, TEKO</w:t>
      </w:r>
    </w:p>
    <w:p>
      <w:r>
        <w:rPr>
          <w:color w:val="64748B"/>
          <w:sz w:val="20"/>
        </w:rPr>
        <w:t xml:space="preserve">9/2003 - 9/2006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Montageleitung, WIFI Austria</w:t>
      </w:r>
    </w:p>
    <w:p>
      <w:r>
        <w:rPr>
          <w:color w:val="64748B"/>
          <w:sz w:val="20"/>
        </w:rPr>
        <w:t xml:space="preserve">2/1988 - 2/1989</w:t>
      </w:r>
    </w:p>
    <w:p>
      <w:pPr>
        <w:spacing w:after="20"/>
      </w:pPr>
      <w:r>
        <w:rPr>
          <w:b/>
        </w:rPr>
        <w:t xml:space="preserve">Maschinen und Mühlenbau, BS-Wels</w:t>
      </w:r>
    </w:p>
    <w:p>
      <w:r>
        <w:rPr>
          <w:color w:val="64748B"/>
          <w:sz w:val="20"/>
        </w:rPr>
        <w:t xml:space="preserve">8/1982 - 8/1985</w:t>
      </w:r>
    </w:p>
    <w:p>
      <w:pPr>
        <w:pStyle w:val="Heading1"/>
      </w:pPr>
      <w:r>
        <w:t xml:space="preserve">Tags</w:t>
      </w:r>
    </w:p>
    <w:p>
      <w:r>
        <w:t xml:space="preserve">FOSS | Linux | Philosophie</w:t>
      </w:r>
    </w:p>
    <w:p>
      <w:pPr>
        <w:pStyle w:val="Heading1"/>
      </w:pPr>
      <w:r>
        <w:t xml:space="preserve">Languages</w:t>
      </w:r>
    </w:p>
    <w:p>
      <w:r>
        <w:t xml:space="preserve">English (B2 (Upper intermediate))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https://mastodon.social/@ferihumh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