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Nkudubeng Mabula</w:t>
      </w:r>
    </w:p>
    <w:p>
      <w:r>
        <w:rPr>
          <w:color w:val="64748B"/>
          <w:sz w:val="20"/>
        </w:rPr>
        <w:t xml:space="preserve">nkudubeng.mabula@gmail.com | +27 83 634 6438 | https://vutuv.de/harry_nkudubeng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