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Heartlight Beautyreaper</w:t>
      </w:r>
    </w:p>
    <w:p>
      <w:r>
        <w:rPr>
          <w:color w:val="64748B"/>
          <w:sz w:val="20"/>
        </w:rPr>
        <w:t xml:space="preserve">punknthrash@gmail.com | https://vutuv.de/heartlight_beau</w:t>
      </w:r>
    </w:p>
    <w:p>
      <w:pPr>
        <w:pStyle w:val="Heading1"/>
      </w:pPr>
      <w:r>
        <w:t xml:space="preserve">Tags</w:t>
      </w:r>
    </w:p>
    <w:p>
      <w:r>
        <w:t xml:space="preserve">#holiday | #phoenix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