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Hector sizwe Msomi</w:t>
      </w:r>
    </w:p>
    <w:p>
      <w:r>
        <w:rPr>
          <w:color w:val="64748B"/>
          <w:sz w:val="20"/>
        </w:rPr>
        <w:t xml:space="preserve">hectorsizwemsomi@gmail.com | https://vutuv.de/hector_sizwe_ms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