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Henning Sprang</w:t>
      </w:r>
    </w:p>
    <w:p>
      <w:r>
        <w:rPr>
          <w:color w:val="64748B"/>
          <w:sz w:val="20"/>
        </w:rPr>
        <w:t xml:space="preserve">https://vutuv.de/henning_sprang</w:t>
      </w:r>
    </w:p>
    <w:p>
      <w:r>
        <w:rPr>
          <w:color w:val="64748B"/>
          <w:sz w:val="20"/>
        </w:rPr>
        <w:t xml:space="preserve">22765 Hamburg, Germany</w:t>
      </w:r>
    </w:p>
    <w:p>
      <w:pPr>
        <w:pStyle w:val="Heading1"/>
      </w:pPr>
      <w:r>
        <w:t xml:space="preserve">Tags</w:t>
      </w:r>
    </w:p>
    <w:p>
      <w:r>
        <w:t xml:space="preserve">developer | devops | Linux | agile | cloud | Python | systemsengineering | testdriven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