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Hilda  Radebe </w:t>
      </w:r>
    </w:p>
    <w:p>
      <w:r>
        <w:rPr>
          <w:color w:val="64748B"/>
          <w:sz w:val="20"/>
        </w:rPr>
        <w:t xml:space="preserve">hildaradebe49@gmail.com | https://vutuv.de/hilda_radebe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