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Infosec Train</w:t>
      </w:r>
    </w:p>
    <w:p>
      <w:r>
        <w:rPr>
          <w:color w:val="64748B"/>
          <w:sz w:val="20"/>
        </w:rPr>
        <w:t xml:space="preserve">https://vutuv.de/infosec_train</w:t>
      </w:r>
    </w:p>
    <w:p>
      <w:pPr>
        <w:pStyle w:val="Heading1"/>
      </w:pPr>
      <w:r>
        <w:t xml:space="preserve">Links</w:t>
      </w:r>
    </w:p>
    <w:p>
      <w:r>
        <w:t xml:space="preserve">Homepage: https://www.infosectrain.com/</w:t>
      </w:r>
    </w:p>
    <w:p>
      <w:pPr>
        <w:pStyle w:val="Heading1"/>
      </w:pPr>
      <w:r>
        <w:t xml:space="preserve">Profiles</w:t>
      </w:r>
    </w:p>
    <w:p>
      <w:r>
        <w:t xml:space="preserve">Facebook: http://facebook.com/Infosectrain</w:t>
      </w:r>
    </w:p>
    <w:p>
      <w:r>
        <w:t xml:space="preserve">Twitter: http://twitter.com/Infosec_Train</w:t>
      </w:r>
    </w:p>
    <w:p>
      <w:r>
        <w:t xml:space="preserve">Instagram: http://instagram.com/infosectrain</w:t>
      </w:r>
    </w:p>
    <w:p>
      <w:r>
        <w:t xml:space="preserve">LinkedIn: https://www.linkedin.com/in/infosec-train</w:t>
      </w:r>
    </w:p>
    <w:p>
      <w:r>
        <w:t xml:space="preserve">Youtube: http://youtube.com/channel/InfosecTrain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