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Iskandar Salim</w:t>
      </w:r>
    </w:p>
    <w:p>
      <w:r>
        <w:rPr>
          <w:color w:val="64748B"/>
          <w:sz w:val="20"/>
        </w:rPr>
        <w:t xml:space="preserve">https://vutuv.de/iskandar_salim</w:t>
      </w:r>
    </w:p>
    <w:p>
      <w:r>
        <w:rPr>
          <w:color w:val="64748B"/>
          <w:sz w:val="20"/>
        </w:rPr>
        <w:t xml:space="preserve">Date of birth: 28/01/1971</w:t>
      </w:r>
    </w:p>
    <w:p>
      <w:pPr>
        <w:pStyle w:val="Heading1"/>
      </w:pPr>
      <w:r>
        <w:t xml:space="preserve">Tags</w:t>
      </w:r>
    </w:p>
    <w:p>
      <w:r>
        <w:t xml:space="preserve">Elixir | spring framework</w:t>
      </w:r>
    </w:p>
    <w:p>
      <w:pPr>
        <w:pStyle w:val="Heading1"/>
      </w:pPr>
      <w:r>
        <w:t xml:space="preserve">Links</w:t>
      </w:r>
    </w:p>
    <w:p>
      <w:r>
        <w:t xml:space="preserve">http://github.com/locrianmode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