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Hofmann</w:t>
      </w:r>
    </w:p>
    <w:p>
      <w:r>
        <w:t xml:space="preserve">Webentwickler mit Erfahrungen im Ecommerce, einem Auge für Design und Begeisterung für Software. Studiere Informatik in Würzburg. </w:t>
      </w:r>
    </w:p>
    <w:p>
      <w:r>
        <w:rPr>
          <w:color w:val="64748B"/>
          <w:sz w:val="20"/>
        </w:rPr>
        <w:t xml:space="preserve">https://vutuv.de/jan_hofmann</w:t>
      </w:r>
    </w:p>
    <w:p>
      <w:r>
        <w:rPr>
          <w:color w:val="64748B"/>
          <w:sz w:val="20"/>
        </w:rPr>
        <w:t xml:space="preserve">Date of birth: 11.08.1993 | Gender: Male</w:t>
      </w:r>
    </w:p>
    <w:p>
      <w:pPr>
        <w:pStyle w:val="Heading1"/>
      </w:pPr>
      <w:r>
        <w:t xml:space="preserve">Tags</w:t>
      </w:r>
    </w:p>
    <w:p>
      <w:r>
        <w:t xml:space="preserve">algorithmen | Backend-Entwicklung | Datenbank-Entwicklung | e-business | e-commerce | Frontend-Entwicklung | git | javascript | MVC-Architektur | mysql | Objektorientierte Softwareentwicklung | online-marketing | PHP | Python | RESTful API | Serveradministration | social media | user interface design | Web-Controlling</w:t>
      </w:r>
    </w:p>
    <w:p>
      <w:pPr>
        <w:pStyle w:val="Heading1"/>
      </w:pPr>
      <w:r>
        <w:t xml:space="preserve">Links</w:t>
      </w:r>
    </w:p>
    <w:p>
      <w:r>
        <w:t xml:space="preserve">Homepage: http://hofmannjan.de/</w:t>
      </w:r>
    </w:p>
    <w:p>
      <w:pPr>
        <w:pStyle w:val="Heading1"/>
      </w:pPr>
      <w:r>
        <w:t xml:space="preserve">Profiles</w:t>
      </w:r>
    </w:p>
    <w:p>
      <w:r>
        <w:t xml:space="preserve">Twitter: http://twitter.com/jnhofmann</w:t>
      </w:r>
    </w:p>
    <w:p>
      <w:r>
        <w:t xml:space="preserve">XING: https://www.xing.com/profile/Jan_Hofmann61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