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Jecke</w:t>
      </w:r>
    </w:p>
    <w:p>
      <w:r>
        <w:rPr>
          <w:color w:val="64748B"/>
          <w:sz w:val="20"/>
        </w:rPr>
        <w:t xml:space="preserve">kontakt@jjecke.de | https://vutuv.de/jan_jecke</w:t>
      </w:r>
    </w:p>
    <w:p>
      <w:pPr>
        <w:pStyle w:val="Heading1"/>
      </w:pPr>
      <w:r>
        <w:t xml:space="preserve">Tags</w:t>
      </w:r>
    </w:p>
    <w:p>
      <w:r>
        <w:t xml:space="preserve">seo | Suchmaschinenoptimierer | suchmaschinenoptimierung</w:t>
      </w:r>
    </w:p>
    <w:p>
      <w:pPr>
        <w:pStyle w:val="Heading1"/>
      </w:pPr>
      <w:r>
        <w:t xml:space="preserve">Links</w:t>
      </w:r>
    </w:p>
    <w:p>
      <w:r>
        <w:t xml:space="preserve">SEO Spezialist mit &gt; 13 Jahren Erfahrung: https://www.jjecke.de</w:t>
      </w:r>
    </w:p>
    <w:p>
      <w:r>
        <w:t xml:space="preserve">SEO Agentur für Zwickau: https://www.jjecke.de/seo-zwickau/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