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Konnerth</w:t>
      </w:r>
    </w:p>
    <w:p>
      <w:r>
        <w:t xml:space="preserve">Den Kunden zufrieden zu stellen ist die Mission und der Zweck jedes Unternehmens. (Peter Drucker)</w:t>
      </w:r>
    </w:p>
    <w:p>
      <w:r>
        <w:rPr>
          <w:color w:val="64748B"/>
          <w:sz w:val="20"/>
        </w:rPr>
        <w:t xml:space="preserve">j.konnerth@challengeit.de | +49 1511 5674181 | https://vutuv.de/jan_konnerth</w:t>
      </w:r>
    </w:p>
    <w:p>
      <w:r>
        <w:rPr>
          <w:color w:val="64748B"/>
          <w:sz w:val="20"/>
        </w:rPr>
        <w:t xml:space="preserve">Zollstockgürtel 63, 50969 Köln, Germany</w:t>
      </w:r>
    </w:p>
    <w:p>
      <w:r>
        <w:rPr>
          <w:color w:val="64748B"/>
          <w:sz w:val="20"/>
        </w:rPr>
        <w:t xml:space="preserve">Date of birth: 05.01.1977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ChallengeIT </w:t>
      </w:r>
    </w:p>
    <w:p>
      <w:r>
        <w:rPr>
          <w:color w:val="64748B"/>
          <w:sz w:val="20"/>
        </w:rPr>
        <w:t xml:space="preserve">2/2009 - Present</w:t>
      </w:r>
    </w:p>
    <w:p>
      <w:r>
        <w:t xml:space="preserve">Unternehmensberater und Geschäftsführer im eigenen Unternehmen</w:t>
      </w:r>
    </w:p>
    <w:p>
      <w:pPr>
        <w:pStyle w:val="Heading1"/>
      </w:pPr>
      <w:r>
        <w:t xml:space="preserve">Tags</w:t>
      </w:r>
    </w:p>
    <w:p>
      <w:r>
        <w:t xml:space="preserve">auditierung | prozessoptimierung | service management | standardisierung | analyse, standardisierung und optimie... | bedarfsgerechte und praxistaugliche i... | beratung zu iso 20000 und iso 27001 | überlegen in lösungen</w:t>
      </w:r>
    </w:p>
    <w:p>
      <w:pPr>
        <w:pStyle w:val="Heading1"/>
      </w:pPr>
      <w:r>
        <w:t xml:space="preserve">Links</w:t>
      </w:r>
    </w:p>
    <w:p>
      <w:r>
        <w:t xml:space="preserve">ChallengeIT stellt sich vor: Www.challengeIT.de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