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Löffler</w:t>
      </w:r>
    </w:p>
    <w:p>
      <w:r>
        <w:rPr>
          <w:color w:val="64748B"/>
          <w:sz w:val="20"/>
        </w:rPr>
        <w:t xml:space="preserve">https://vutuv.de/jan_loeffler</w:t>
      </w:r>
    </w:p>
    <w:p>
      <w:r>
        <w:rPr>
          <w:color w:val="64748B"/>
          <w:sz w:val="20"/>
        </w:rPr>
        <w:t xml:space="preserve">Bahnhofstr. 38, 76137 Karlsruhe,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plesk | aws | azure | cloud | docker | git | hosting | java | PHP | wordpress</w:t>
      </w:r>
    </w:p>
    <w:p>
      <w:pPr>
        <w:pStyle w:val="Heading1"/>
      </w:pPr>
      <w:r>
        <w:t xml:space="preserve">Links</w:t>
      </w:r>
    </w:p>
    <w:p>
      <w:r>
        <w:t xml:space="preserve">https://www.jan-loeffler.de: https://www.jan-loeffler.de</w:t>
      </w:r>
    </w:p>
    <w:p>
      <w:pPr>
        <w:pStyle w:val="Heading1"/>
      </w:pPr>
      <w:r>
        <w:t xml:space="preserve">Profiles</w:t>
      </w:r>
    </w:p>
    <w:p>
      <w:r>
        <w:t xml:space="preserve">Twitter: http://twitter.com/jlsoft2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