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Menge</w:t>
      </w:r>
    </w:p>
    <w:p>
      <w:r>
        <w:rPr>
          <w:color w:val="64748B"/>
          <w:sz w:val="20"/>
        </w:rPr>
        <w:t xml:space="preserve">https://vutuv.de/jan_menge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IT-Leiter, ASA Informationsdienste GmbH</w:t>
      </w:r>
    </w:p>
    <w:p>
      <w:r>
        <w:rPr>
          <w:color w:val="64748B"/>
          <w:sz w:val="20"/>
        </w:rPr>
        <w:t xml:space="preserve">4/2015 - Present</w:t>
      </w:r>
    </w:p>
    <w:p>
      <w:r>
        <w:t xml:space="preserve">CIO | CTO | Head of 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