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Jan-Philipp  Goslar</w:t>
      </w:r>
    </w:p>
    <w:p>
      <w:r>
        <w:rPr>
          <w:color w:val="64748B"/>
          <w:sz w:val="20"/>
        </w:rPr>
        <w:t xml:space="preserve">+49 6221 643834 | https://vutuv.de/jan_philipp_gos</w:t>
      </w:r>
    </w:p>
    <w:p>
      <w:r>
        <w:rPr>
          <w:color w:val="64748B"/>
          <w:sz w:val="20"/>
        </w:rPr>
        <w:t xml:space="preserve">Date of birth: 06.03.1986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Contentmanagement, Online- und Kongressmarketing, Carl-Auer Verlag GmbH</w:t>
      </w:r>
    </w:p>
    <w:p>
      <w:r>
        <w:rPr>
          <w:color w:val="64748B"/>
          <w:sz w:val="20"/>
        </w:rPr>
        <w:t xml:space="preserve">7/2015 - Present</w:t>
      </w:r>
    </w:p>
    <w:p>
      <w:pPr>
        <w:spacing w:after="20"/>
      </w:pPr>
      <w:r>
        <w:rPr>
          <w:b/>
        </w:rPr>
        <w:t xml:space="preserve">Volontariat Medienmanagement, KIM Kindermedien Verlag</w:t>
      </w:r>
    </w:p>
    <w:p>
      <w:r>
        <w:rPr>
          <w:color w:val="64748B"/>
          <w:sz w:val="20"/>
        </w:rPr>
        <w:t xml:space="preserve">4/2013 - 3/2015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