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Szczepanski</w:t>
      </w:r>
    </w:p>
    <w:p>
      <w:r>
        <w:rPr>
          <w:color w:val="64748B"/>
          <w:sz w:val="20"/>
        </w:rPr>
        <w:t xml:space="preserve">https://vutuv.de/jan_szczepanski</w:t>
      </w:r>
    </w:p>
    <w:p>
      <w:pPr>
        <w:pStyle w:val="Heading1"/>
      </w:pPr>
      <w:r>
        <w:t xml:space="preserve">Tags</w:t>
      </w:r>
    </w:p>
    <w:p>
      <w:r>
        <w:t xml:space="preserve">microsoft exchange | agiles projektmanagement | anforderungsmanagement | ansible | application management | atlassian expert specialist | bizagi bpm | business process management | cloud computing | docker | groovy | hansoft | icinga | informationsmanagement | it-projektmanagement | javascript | jetbrains tools | knowledge management | linux server | management 3.0 | monitoring solutions | network management | portfoliomanagement | programm management | projektmanagement | prozessanalyse | prozessmodellierung | qmmad | qmmex | systemadministration | um solutions | virtualisierung | windows server</w:t>
      </w:r>
    </w:p>
    <w:p>
      <w:pPr>
        <w:pStyle w:val="Heading1"/>
      </w:pPr>
      <w:r>
        <w:t xml:space="preserve">Links</w:t>
      </w:r>
    </w:p>
    <w:p>
      <w:r>
        <w:t xml:space="preserve">Bitbucket: https://bitbucket.org/jszczepanski</w:t>
      </w:r>
    </w:p>
    <w:p>
      <w:r>
        <w:t xml:space="preserve">GitHub: https://github.com/janszczepanski</w:t>
      </w:r>
    </w:p>
    <w:p>
      <w:r>
        <w:t xml:space="preserve">XING: https://www.xing.com/profile/Jan_Szczepanski2</w:t>
      </w:r>
    </w:p>
    <w:p>
      <w:r>
        <w:t xml:space="preserve">Linkedin: https://de.linkedin.com/in/jan-szczepanski-9932b7a9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