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Janet Lehmann</w:t>
      </w:r>
    </w:p>
    <w:p>
      <w:r>
        <w:rPr>
          <w:color w:val="64748B"/>
          <w:sz w:val="20"/>
        </w:rPr>
        <w:t xml:space="preserve">https://vutuv.de/janet_lehmann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flexibel | Hinterfragen | Neugierig | tag-7244 | Zielstrebig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