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Jens Hasler</w:t>
      </w:r>
    </w:p>
    <w:p>
      <w:r>
        <w:t xml:space="preserve">Consultant and Trainer for Information Management focused on Technical Documentation with DITA XML and Sphinx/reStructuredText</w:t>
      </w:r>
    </w:p>
    <w:p>
      <w:r>
        <w:rPr>
          <w:color w:val="64748B"/>
          <w:sz w:val="20"/>
        </w:rPr>
        <w:t xml:space="preserve">jha@ingenieur-hasler.de | +49 711 13632504 | https://vutuv.de/jens_hasler</w:t>
      </w:r>
    </w:p>
    <w:p>
      <w:r>
        <w:rPr>
          <w:color w:val="64748B"/>
          <w:sz w:val="20"/>
        </w:rPr>
        <w:t xml:space="preserve">73732 Esslingen, Germany</w:t>
      </w:r>
    </w:p>
    <w:p>
      <w:pPr>
        <w:pStyle w:val="Heading1"/>
      </w:pPr>
      <w:r>
        <w:t xml:space="preserve">Professional Experience</w:t>
      </w:r>
    </w:p>
    <w:p>
      <w:pPr>
        <w:spacing w:after="20"/>
      </w:pPr>
      <w:r>
        <w:rPr>
          <w:b/>
        </w:rPr>
        <w:t xml:space="preserve">Consultant for Technical Documentation, Technical Trainer, and Author, Various customers (IT, services, and industries)</w:t>
      </w:r>
    </w:p>
    <w:p>
      <w:r>
        <w:rPr>
          <w:color w:val="64748B"/>
          <w:sz w:val="20"/>
        </w:rPr>
        <w:t xml:space="preserve">2000 - 2008</w:t>
      </w:r>
    </w:p>
    <w:p>
      <w:r>
        <w:t xml:space="preserve">Projects</w:t>
      </w:r>
    </w:p>
    <w:p>
      <w:pPr>
        <w:spacing w:after="40"/>
      </w:pPr>
      <w:r>
        <w:t xml:space="preserve">• Technical documentation</w:t>
      </w:r>
    </w:p>
    <w:p>
      <w:pPr>
        <w:spacing w:after="40"/>
      </w:pPr>
      <w:r>
        <w:t xml:space="preserve">• Localization management</w:t>
      </w:r>
    </w:p>
    <w:p>
      <w:pPr>
        <w:spacing w:after="40"/>
      </w:pPr>
      <w:r>
        <w:t xml:space="preserve">• Best choice and introduction of software (in an industrial production environment and for technical documentation processes)</w:t>
      </w:r>
    </w:p>
    <w:p>
      <w:pPr>
        <w:spacing w:after="40"/>
      </w:pPr>
      <w:r>
        <w:t xml:space="preserve">• Software and technical engineering trainings</w:t>
      </w:r>
    </w:p>
    <w:p>
      <w:r>
        <w:t xml:space="preserve">Customers</w:t>
      </w:r>
    </w:p>
    <w:p>
      <w:pPr>
        <w:spacing w:after="40"/>
      </w:pPr>
      <w:r>
        <w:t xml:space="preserve">• Daimler</w:t>
      </w:r>
    </w:p>
    <w:p>
      <w:pPr>
        <w:spacing w:after="40"/>
      </w:pPr>
      <w:r>
        <w:t xml:space="preserve">• Porsche</w:t>
      </w:r>
    </w:p>
    <w:p>
      <w:pPr>
        <w:spacing w:after="40"/>
      </w:pPr>
      <w:r>
        <w:t xml:space="preserve">• Cycos AG (now Siemens)</w:t>
      </w:r>
    </w:p>
    <w:p>
      <w:pPr>
        <w:spacing w:after="40"/>
      </w:pPr>
      <w:r>
        <w:t xml:space="preserve">• Tiscon AG Infosystems</w:t>
      </w:r>
    </w:p>
    <w:p>
      <w:pPr>
        <w:spacing w:after="40"/>
      </w:pPr>
      <w:r>
        <w:t xml:space="preserve">• FIR (Institute for Industrial Management) at the RWTH Aachen University</w:t>
      </w:r>
    </w:p>
    <w:p>
      <w:pPr>
        <w:spacing w:after="40"/>
      </w:pPr>
      <w:r>
        <w:t xml:space="preserve">• Others</w:t>
      </w:r>
    </w:p>
    <w:p>
      <w:r>
        <w:t xml:space="preserve">For details, see www.ingenieur-hasler.de</w:t>
      </w:r>
    </w:p>
    <w:p>
      <w:pPr>
        <w:pStyle w:val="Heading1"/>
      </w:pPr>
      <w:r>
        <w:t xml:space="preserve">Freelance / Self-employed</w:t>
      </w:r>
    </w:p>
    <w:p>
      <w:pPr>
        <w:spacing w:after="20"/>
      </w:pPr>
      <w:r>
        <w:rPr>
          <w:b/>
        </w:rPr>
        <w:t xml:space="preserve">Consultant for Information Management, Technical Documentation, Technical Writer, Keysight Technologies</w:t>
      </w:r>
    </w:p>
    <w:p>
      <w:r>
        <w:rPr>
          <w:color w:val="64748B"/>
          <w:sz w:val="20"/>
        </w:rPr>
        <w:t xml:space="preserve">6/2024 - Present</w:t>
      </w:r>
    </w:p>
    <w:p>
      <w:r>
        <w:t xml:space="preserve">Consulting: Analyses and production</w:t>
      </w:r>
    </w:p>
    <w:p>
      <w:pPr>
        <w:spacing w:after="40"/>
      </w:pPr>
      <w:r>
        <w:t xml:space="preserve">• IT Documentation</w:t>
      </w:r>
    </w:p>
    <w:p>
      <w:pPr>
        <w:spacing w:after="40"/>
      </w:pPr>
      <w:r>
        <w:t xml:space="preserve">• Processes</w:t>
      </w:r>
    </w:p>
    <w:p>
      <w:pPr>
        <w:spacing w:after="40"/>
      </w:pPr>
      <w:r>
        <w:t xml:space="preserve">• Tools and applications</w:t>
      </w:r>
    </w:p>
    <w:p>
      <w:r>
        <w:t xml:space="preserve">Technical Communication</w:t>
      </w:r>
    </w:p>
    <w:p>
      <w:pPr>
        <w:spacing w:after="40"/>
      </w:pPr>
      <w:r>
        <w:t xml:space="preserve">• Technical Documentation</w:t>
      </w:r>
    </w:p>
    <w:p>
      <w:r>
        <w:t xml:space="preserve">Target and user groups: Hard- and software development, management</w:t>
      </w:r>
    </w:p>
    <w:p>
      <w:r>
        <w:t xml:space="preserve">Language: English</w:t>
      </w:r>
    </w:p>
    <w:p>
      <w:pPr>
        <w:spacing w:after="20"/>
      </w:pPr>
      <w:r>
        <w:rPr>
          <w:b/>
        </w:rPr>
        <w:t xml:space="preserve">Trainer, Infineon Technologies</w:t>
      </w:r>
    </w:p>
    <w:p>
      <w:r>
        <w:rPr>
          <w:color w:val="64748B"/>
          <w:sz w:val="20"/>
        </w:rPr>
        <w:t xml:space="preserve">2017 - Present</w:t>
      </w:r>
    </w:p>
    <w:p>
      <w:pPr>
        <w:spacing w:after="40"/>
      </w:pPr>
      <w:r>
        <w:t xml:space="preserve">• DITA (concept and usage) - DITA CMS (Ixiasoft software)</w:t>
      </w:r>
    </w:p>
    <w:p>
      <w:pPr>
        <w:spacing w:after="20"/>
      </w:pPr>
      <w:r>
        <w:rPr>
          <w:b/>
        </w:rPr>
        <w:t xml:space="preserve">Consultant for Information Management, Technical Documentation, Technical Writer, Infineon Technologies</w:t>
      </w:r>
    </w:p>
    <w:p>
      <w:r>
        <w:rPr>
          <w:color w:val="64748B"/>
          <w:sz w:val="20"/>
        </w:rPr>
        <w:t xml:space="preserve">2014 - Present</w:t>
      </w:r>
    </w:p>
    <w:p>
      <w:r>
        <w:t xml:space="preserve">Introduction of DITA and Ixiasoft DITA CMS (Eclipse based content management system for DITA based documentation) Process management for technical documentation Review and production Standardization of documentation and processes Terminology management  Language: English</w:t>
      </w:r>
    </w:p>
    <w:p>
      <w:pPr>
        <w:spacing w:after="20"/>
      </w:pPr>
      <w:r>
        <w:rPr>
          <w:b/>
        </w:rPr>
        <w:t xml:space="preserve">Consultant for Information Management and Technical Documentation, Freier Ingenieur Hasler</w:t>
      </w:r>
    </w:p>
    <w:p>
      <w:r>
        <w:rPr>
          <w:color w:val="64748B"/>
          <w:sz w:val="20"/>
        </w:rPr>
        <w:t xml:space="preserve">2008 - Present</w:t>
      </w:r>
    </w:p>
    <w:p>
      <w:pPr>
        <w:spacing w:after="20"/>
      </w:pPr>
      <w:r>
        <w:rPr>
          <w:b/>
        </w:rPr>
        <w:t xml:space="preserve">Consultant for Risk Assessment, eXceed consulting GmbH</w:t>
      </w:r>
    </w:p>
    <w:p>
      <w:r>
        <w:rPr>
          <w:color w:val="64748B"/>
          <w:sz w:val="20"/>
        </w:rPr>
        <w:t xml:space="preserve">2015 - 2016</w:t>
      </w:r>
    </w:p>
    <w:p>
      <w:r>
        <w:t xml:space="preserve">Psychosocial risks and stress at work: Assessment and evaltuation of psychological risk factors (according to "Kurzverfahren Psychische Belastung", Neuhaus, Ralf; Institut für angewandte Arbeitswissenschaft e. V. (Hrsg.), Wirtschaftsvlg Bachem; Auflage: 2., überarb. Aufl. (5. März 2009) Based on the EU directive: Council Directive 89/391/EEC of 12 June 1989 on the introduction of measures to encourage improvements in the safety and health of workers at work)</w:t>
      </w:r>
    </w:p>
    <w:p>
      <w:pPr>
        <w:spacing w:after="20"/>
      </w:pPr>
      <w:r>
        <w:rPr>
          <w:b/>
        </w:rPr>
        <w:t xml:space="preserve">Consultant for Information Management and Technical Documentation, Jetter AG</w:t>
      </w:r>
    </w:p>
    <w:p>
      <w:r>
        <w:rPr>
          <w:color w:val="64748B"/>
          <w:sz w:val="20"/>
        </w:rPr>
        <w:t xml:space="preserve">2015 - 2015</w:t>
      </w:r>
    </w:p>
    <w:p>
      <w:r>
        <w:t xml:space="preserve">Restructuring the existing documentation according to product specific and independent aspects: Information management Re-structuring technical documentation Process management  for technical documentation Standardization of documentation and processes (C)CMS usage and evaluation</w:t>
      </w:r>
    </w:p>
    <w:p>
      <w:pPr>
        <w:spacing w:after="20"/>
      </w:pPr>
      <w:r>
        <w:rPr>
          <w:b/>
        </w:rPr>
        <w:t xml:space="preserve">Consultant for Information Management and Technical Documentation, Technical Writer, Advantest</w:t>
      </w:r>
    </w:p>
    <w:p>
      <w:r>
        <w:rPr>
          <w:color w:val="64748B"/>
          <w:sz w:val="20"/>
        </w:rPr>
        <w:t xml:space="preserve">2008 - 2015</w:t>
      </w:r>
    </w:p>
    <w:p>
      <w:r>
        <w:t xml:space="preserve">Process management for technical documentation Production and optimization of DITA based manuals for software and hardware in an agile software development environment Terminology management Product and documentation photography  Language: English</w:t>
      </w:r>
    </w:p>
    <w:p>
      <w:pPr>
        <w:spacing w:after="20"/>
      </w:pPr>
      <w:r>
        <w:rPr>
          <w:b/>
        </w:rPr>
        <w:t xml:space="preserve">Consultant for Information Management and Technical Documentation, Qualimetrik Informationssysteme GmbH</w:t>
      </w:r>
    </w:p>
    <w:p>
      <w:r>
        <w:rPr>
          <w:color w:val="64748B"/>
          <w:sz w:val="20"/>
        </w:rPr>
        <w:t xml:space="preserve">2012 - 2014</w:t>
      </w:r>
    </w:p>
    <w:p>
      <w:r>
        <w:t xml:space="preserve">Process management for technical documentation Optimization of programming manuals for processors (C/C++, Java)  Language: English</w:t>
      </w:r>
    </w:p>
    <w:p>
      <w:pPr>
        <w:spacing w:after="20"/>
      </w:pPr>
      <w:r>
        <w:rPr>
          <w:b/>
        </w:rPr>
        <w:t xml:space="preserve">Consultant for Information Management and Technical Documentation, Mercedes-Benz Technology</w:t>
      </w:r>
    </w:p>
    <w:p>
      <w:r>
        <w:rPr>
          <w:color w:val="64748B"/>
          <w:sz w:val="20"/>
        </w:rPr>
        <w:t xml:space="preserve">2011 - 2011</w:t>
      </w:r>
    </w:p>
    <w:p>
      <w:r>
        <w:t xml:space="preserve">Process management and coordination of internal and external technical documentation: Analyze and evaluate documentation and processes of customized HP Quality Center  Language: English and German</w:t>
      </w:r>
    </w:p>
    <w:p>
      <w:pPr>
        <w:spacing w:after="20"/>
      </w:pPr>
      <w:r>
        <w:rPr>
          <w:b/>
        </w:rPr>
        <w:t xml:space="preserve">Techical Writer and Editor, Single Temperiertechnik GmbH</w:t>
      </w:r>
    </w:p>
    <w:p>
      <w:r>
        <w:rPr>
          <w:color w:val="64748B"/>
          <w:sz w:val="20"/>
        </w:rPr>
        <w:t xml:space="preserve">2010 - 2011</w:t>
      </w:r>
    </w:p>
    <w:p>
      <w:r>
        <w:t xml:space="preserve">Production of a manual for industry cooler Product and documentation photography  Language:English</w:t>
      </w:r>
    </w:p>
    <w:p>
      <w:pPr>
        <w:spacing w:after="20"/>
      </w:pPr>
      <w:r>
        <w:rPr>
          <w:b/>
        </w:rPr>
        <w:t xml:space="preserve">Consultant for Technical Documentation, Technical Writer, TechSAT GmbH</w:t>
      </w:r>
    </w:p>
    <w:p>
      <w:r>
        <w:rPr>
          <w:color w:val="64748B"/>
          <w:sz w:val="20"/>
        </w:rPr>
        <w:t xml:space="preserve">2009 - 2011</w:t>
      </w:r>
    </w:p>
    <w:p>
      <w:r>
        <w:t xml:space="preserve">Production and optimization of programming manuals (C) Evaluation of DITA based documentation tools  Language: English</w:t>
      </w:r>
    </w:p>
    <w:p>
      <w:pPr>
        <w:spacing w:after="20"/>
      </w:pPr>
      <w:r>
        <w:rPr>
          <w:b/>
        </w:rPr>
        <w:t xml:space="preserve">Consultant for Technical Documentation, Technical Writer, SCHMIDT Technology GmbH</w:t>
      </w:r>
    </w:p>
    <w:p>
      <w:r>
        <w:rPr>
          <w:color w:val="64748B"/>
          <w:sz w:val="20"/>
        </w:rPr>
        <w:t xml:space="preserve">2008 - 2008</w:t>
      </w:r>
    </w:p>
    <w:p>
      <w:r>
        <w:t xml:space="preserve">Process management for technical documentation Production and optimization of manuals for plant machinery Terminology management Translation management Product and documentation photography  Language: English and German</w:t>
      </w:r>
    </w:p>
    <w:p>
      <w:pPr>
        <w:pStyle w:val="Heading1"/>
      </w:pPr>
      <w:r>
        <w:t xml:space="preserve">Education</w:t>
      </w:r>
    </w:p>
    <w:p>
      <w:pPr>
        <w:spacing w:after="20"/>
      </w:pPr>
      <w:r>
        <w:rPr>
          <w:b/>
        </w:rPr>
        <w:t xml:space="preserve">Staatliches Seminar für Didaktik und Lehrerbildung Stuttgart</w:t>
      </w:r>
    </w:p>
    <w:p>
      <w:r>
        <w:rPr>
          <w:color w:val="64748B"/>
          <w:sz w:val="20"/>
        </w:rPr>
        <w:t xml:space="preserve">2005 - 2007</w:t>
      </w:r>
    </w:p>
    <w:p>
      <w:r>
        <w:t xml:space="preserve">Gewerbliche Schule Göppingen, Germany</w:t>
      </w:r>
    </w:p>
    <w:p>
      <w:pPr>
        <w:spacing w:after="20"/>
      </w:pPr>
      <w:r>
        <w:rPr>
          <w:b/>
        </w:rPr>
        <w:t xml:space="preserve">Diploma (Master), RWTH Aachen</w:t>
      </w:r>
    </w:p>
    <w:p>
      <w:r>
        <w:rPr>
          <w:color w:val="64748B"/>
          <w:sz w:val="20"/>
        </w:rPr>
        <w:t xml:space="preserve">2000</w:t>
      </w:r>
    </w:p>
    <w:p>
      <w:pPr>
        <w:pStyle w:val="Heading1"/>
      </w:pPr>
      <w:r>
        <w:t xml:space="preserve">Tags</w:t>
      </w:r>
    </w:p>
    <w:p>
      <w:r>
        <w:t xml:space="preserve">Author-it | dita | DITA CMS (Ixiasoft) | DITA XML | Hazard Assessment | information management | Linux | process consulting | reStructuredText | Sphinx | Technical Communication | Technical Documentation | technical writing | technische dokumentation | technische kommunikation</w:t>
      </w:r>
    </w:p>
    <w:p>
      <w:pPr>
        <w:pStyle w:val="Heading1"/>
      </w:pPr>
      <w:r>
        <w:t xml:space="preserve">Links</w:t>
      </w:r>
    </w:p>
    <w:p>
      <w:r>
        <w:t xml:space="preserve">https://www.ingenieur-hasler.de</w:t>
      </w:r>
    </w:p>
    <w:p>
      <w:pPr>
        <w:pStyle w:val="Heading1"/>
      </w:pPr>
      <w:r>
        <w:t xml:space="preserve">Profiles</w:t>
      </w:r>
    </w:p>
    <w:p>
      <w:r>
        <w:t xml:space="preserve">LinkedIn: https://www.linkedin.com/in/960</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