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Joachim Ciliox (StellenanzeigenSpezialist.de)</w:t>
      </w:r>
    </w:p>
    <w:p>
      <w:r>
        <w:t xml:space="preserve">Joachim Ciliox gestaltet Stellenanzeigen für Unternehmen, die erkannt haben, dass nur eine professionelle Stellenanzeige, mit hochwertiger Anmutung qualifizierte Stellenbewerber auf ihr Unternehmen aufmerksam macht.</w:t>
      </w:r>
    </w:p>
    <w:p>
      <w:r>
        <w:rPr>
          <w:color w:val="64748B"/>
          <w:sz w:val="20"/>
        </w:rPr>
        <w:t xml:space="preserve">https://vutuv.de/joachim_ciliox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Google Jobs | HR-Kampagnen | hr-marketing | Stellenanzeigengestaltung | tag-7244 | Textkreation Stellenbeschreibungen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http://instagram.com/stellenanzeigenspezialist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