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Dreyer</w:t>
      </w:r>
    </w:p>
    <w:p>
      <w:r>
        <w:rPr>
          <w:color w:val="64748B"/>
          <w:sz w:val="20"/>
        </w:rPr>
        <w:t xml:space="preserve">https://vutuv.de/jochen_dreyer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