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Jochen Schulz</w:t>
      </w:r>
    </w:p>
    <w:p>
      <w:r>
        <w:rPr>
          <w:color w:val="64748B"/>
          <w:sz w:val="20"/>
        </w:rPr>
        <w:t xml:space="preserve">jochen@laevar.de | https://vutuv.de/jochen_schulz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scientific staff, georg-august-university of Göttingen</w:t>
      </w:r>
    </w:p>
    <w:p>
      <w:r>
        <w:rPr>
          <w:color w:val="64748B"/>
          <w:sz w:val="20"/>
        </w:rPr>
        <w:t xml:space="preserve">9/2008 - Present</w:t>
      </w:r>
    </w:p>
    <w:p>
      <w:r>
        <w:t xml:space="preserve">linux adminstration and lectures for programming skills</w:t>
      </w:r>
    </w:p>
    <w:p>
      <w:pPr>
        <w:pStyle w:val="Heading1"/>
      </w:pPr>
      <w:r>
        <w:t xml:space="preserve">Tags</w:t>
      </w:r>
    </w:p>
    <w:p>
      <w:r>
        <w:t xml:space="preserve">linux | meditation | bagua zhang | Daoismus | nixos | Qigong | systemtheorie | taiji</w:t>
      </w:r>
    </w:p>
    <w:p>
      <w:pPr>
        <w:pStyle w:val="Heading1"/>
      </w:pPr>
      <w:r>
        <w:t xml:space="preserve">Links</w:t>
      </w:r>
    </w:p>
    <w:p>
      <w:r>
        <w:t xml:space="preserve">Daoistisches Qigong und Meditations Kurse: https://daoist-artistry.de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