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Multhaup</w:t>
      </w:r>
    </w:p>
    <w:p>
      <w:r>
        <w:rPr>
          <w:color w:val="64748B"/>
          <w:sz w:val="20"/>
        </w:rPr>
        <w:t xml:space="preserve">joerg.multhaup@simons-voss.com | https://vutuv.de/joerg_multhaup</w:t>
      </w:r>
    </w:p>
    <w:p>
      <w:r>
        <w:rPr>
          <w:color w:val="64748B"/>
          <w:sz w:val="20"/>
        </w:rPr>
        <w:t xml:space="preserve">Feringastraße 4, 85774 Unterföhring,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Softwareentwickler, SimonsVoss Technologies GmbH</w:t>
      </w:r>
    </w:p>
    <w:p>
      <w:r>
        <w:rPr>
          <w:color w:val="64748B"/>
          <w:sz w:val="20"/>
        </w:rPr>
        <w:t xml:space="preserve">1/2013 - Present</w:t>
      </w:r>
    </w:p>
    <w:p>
      <w:pPr>
        <w:spacing w:after="20"/>
      </w:pPr>
      <w:r>
        <w:rPr>
          <w:b/>
        </w:rPr>
        <w:t xml:space="preserve">Softwareentwickler, Mixed Mode GmbH</w:t>
      </w:r>
    </w:p>
    <w:p>
      <w:r>
        <w:rPr>
          <w:color w:val="64748B"/>
          <w:sz w:val="20"/>
        </w:rPr>
        <w:t xml:space="preserve">10/2011 - 12/2012</w:t>
      </w:r>
    </w:p>
    <w:p>
      <w:pPr>
        <w:spacing w:after="20"/>
      </w:pPr>
      <w:r>
        <w:rPr>
          <w:b/>
        </w:rPr>
        <w:t xml:space="preserve">Systementwickler, Sycada Deutschland GmbH</w:t>
      </w:r>
    </w:p>
    <w:p>
      <w:r>
        <w:rPr>
          <w:color w:val="64748B"/>
          <w:sz w:val="20"/>
        </w:rPr>
        <w:t xml:space="preserve">1/2002 - 9/2011</w:t>
      </w:r>
    </w:p>
    <w:p>
      <w:pPr>
        <w:spacing w:after="20"/>
      </w:pPr>
      <w:r>
        <w:rPr>
          <w:b/>
        </w:rPr>
        <w:t xml:space="preserve">Entwickler, net-files AG</w:t>
      </w:r>
    </w:p>
    <w:p>
      <w:r>
        <w:rPr>
          <w:color w:val="64748B"/>
          <w:sz w:val="20"/>
        </w:rPr>
        <w:t xml:space="preserve">9/2000 - 12/2001</w:t>
      </w:r>
    </w:p>
    <w:p>
      <w:pPr>
        <w:pStyle w:val="Heading1"/>
      </w:pPr>
      <w:r>
        <w:t xml:space="preserve">Tags</w:t>
      </w:r>
    </w:p>
    <w:p>
      <w:r>
        <w:t xml:space="preserve">c# | advantage database server | confluence | ddd | design pattern | entity framework | git | jira | mercurial | moq | mvvm | .net | ooa | ood | softwarearchitektur | sql server | stash | subversion | tdd | telerik-dataaccess | t-sql | uml | unit testing | wpf | xunit</w:t>
      </w:r>
    </w:p>
    <w:p>
      <w:pPr>
        <w:pStyle w:val="Heading1"/>
      </w:pPr>
      <w:r>
        <w:t xml:space="preserve">Links</w:t>
      </w:r>
    </w:p>
    <w:p>
      <w:r>
        <w:t xml:space="preserve">http://www.simons-voss.com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