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Jörn Trommer</w:t>
      </w:r>
    </w:p>
    <w:p>
      <w:r>
        <w:t xml:space="preserve">TROMMER IMMOCONSULTING - Immobilien und Grundbesitz</w:t>
      </w:r>
    </w:p>
    <w:p>
      <w:r>
        <w:rPr>
          <w:color w:val="64748B"/>
          <w:sz w:val="20"/>
        </w:rPr>
        <w:t xml:space="preserve">info@tromcon.de | +49 171 6491236 | https://vutuv.de/joern_trommer</w:t>
      </w:r>
    </w:p>
    <w:p>
      <w:r>
        <w:rPr>
          <w:color w:val="64748B"/>
          <w:sz w:val="20"/>
        </w:rPr>
        <w:t xml:space="preserve">Planegger Str. 14a, 82166 Gräfelfing,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Trommer ImmoConsulting</w:t>
      </w:r>
    </w:p>
    <w:p>
      <w:r>
        <w:rPr>
          <w:color w:val="64748B"/>
          <w:sz w:val="20"/>
        </w:rPr>
        <w:t xml:space="preserve">2/2004 - Present</w:t>
      </w:r>
    </w:p>
    <w:p>
      <w:r>
        <w:t xml:space="preserve">Immobilien und Grundbestitz</w:t>
      </w:r>
    </w:p>
    <w:p>
      <w:pPr>
        <w:pStyle w:val="Heading1"/>
      </w:pPr>
      <w:r>
        <w:t xml:space="preserve">Tags</w:t>
      </w:r>
    </w:p>
    <w:p>
      <w:r>
        <w:t xml:space="preserve">Grundbesitz | immobilien | Immobilienvermittlung | Makler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