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john john</w:t>
      </w:r>
    </w:p>
    <w:p>
      <w:r>
        <w:rPr>
          <w:color w:val="64748B"/>
          <w:sz w:val="20"/>
        </w:rPr>
        <w:t xml:space="preserve">vgb79i+czqkwjvte1b3k@sharklasers.com | https://vutuv.de/john_j_77257967</w:t>
      </w:r>
    </w:p>
    <w:p>
      <w:pPr>
        <w:pStyle w:val="Heading1"/>
      </w:pPr>
      <w:r>
        <w:t xml:space="preserve">Tags</w:t>
      </w:r>
    </w:p>
    <w:p>
      <w:r>
        <w:t xml:space="preserve">cybersecurity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