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johnson setlogelo</w:t>
      </w:r>
    </w:p>
    <w:p>
      <w:r>
        <w:rPr>
          <w:color w:val="64748B"/>
          <w:sz w:val="20"/>
        </w:rPr>
        <w:t xml:space="preserve">mj.setlogelo@gmail.com | https://vutuv.de/johnson_setloge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