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Juergen Sell</w:t>
      </w:r>
    </w:p>
    <w:p>
      <w:r>
        <w:rPr>
          <w:color w:val="64748B"/>
          <w:sz w:val="20"/>
        </w:rPr>
        <w:t xml:space="preserve">js.vutuv.2016@simulakron.de | https://vutuv.de/juergen_sell</w:t>
      </w:r>
    </w:p>
    <w:p>
      <w:r>
        <w:rPr>
          <w:color w:val="64748B"/>
          <w:sz w:val="20"/>
        </w:rPr>
        <w:t xml:space="preserve">mittenmang, 10179 Berlin,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die Welt am Draht: http://simulakron.de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