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Zerwas</w:t>
      </w:r>
    </w:p>
    <w:p>
      <w:r>
        <w:rPr>
          <w:color w:val="64748B"/>
          <w:sz w:val="20"/>
        </w:rPr>
        <w:t xml:space="preserve">juergen.zerwas@t-online.de | https://vutuv.de/juergen_zerwas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