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Juliane Bach</w:t>
      </w:r>
    </w:p>
    <w:p>
      <w:r>
        <w:rPr>
          <w:color w:val="64748B"/>
          <w:sz w:val="20"/>
        </w:rPr>
        <w:t xml:space="preserve">https://vutuv.de/juliane_bach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