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Julie Chaumard</w:t>
      </w:r>
    </w:p>
    <w:p>
      <w:r>
        <w:rPr>
          <w:color w:val="64748B"/>
          <w:sz w:val="20"/>
        </w:rPr>
        <w:t xml:space="preserve">https://vutuv.de/juliechaumard</w:t>
      </w:r>
    </w:p>
    <w:p>
      <w:r>
        <w:rPr>
          <w:color w:val="64748B"/>
          <w:sz w:val="20"/>
        </w:rPr>
        <w:t xml:space="preserve">75006 Paris, France</w:t>
      </w:r>
    </w:p>
    <w:p>
      <w:pPr>
        <w:pStyle w:val="Heading1"/>
      </w:pPr>
      <w:r>
        <w:t xml:space="preserve">Tags</w:t>
      </w:r>
    </w:p>
    <w:p>
      <w:r>
        <w:t xml:space="preserve">logiciel libre | musique | radio | web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