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Unterberg</w:t>
      </w:r>
    </w:p>
    <w:p>
      <w:r>
        <w:rPr>
          <w:color w:val="64748B"/>
          <w:sz w:val="20"/>
        </w:rPr>
        <w:t xml:space="preserve">kai.unterberg@km2.de | +49 211 175 419 30 | https://vutuv.de/kai_unterberg</w:t>
      </w:r>
    </w:p>
    <w:p>
      <w:r>
        <w:rPr>
          <w:color w:val="64748B"/>
          <w:sz w:val="20"/>
        </w:rPr>
        <w:t xml:space="preserve">Date of birth: 27.02.1980 | Gender: Male</w:t>
      </w:r>
    </w:p>
    <w:p>
      <w:pPr>
        <w:pStyle w:val="Heading1"/>
      </w:pPr>
      <w:r>
        <w:t xml:space="preserve">Tags</w:t>
      </w:r>
    </w:p>
    <w:p>
      <w:r>
        <w:t xml:space="preserve">online-marketing | seo | typo3 | webseiten</w:t>
      </w:r>
    </w:p>
    <w:p>
      <w:pPr>
        <w:pStyle w:val="Heading1"/>
      </w:pPr>
      <w:r>
        <w:t xml:space="preserve">Links</w:t>
      </w:r>
    </w:p>
    <w:p>
      <w:r>
        <w:t xml:space="preserve">KM2 &gt;&gt; GmbH: http://www.km2.de/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