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Moelleken</w:t>
      </w:r>
    </w:p>
    <w:p>
      <w:r>
        <w:rPr>
          <w:color w:val="64748B"/>
          <w:sz w:val="20"/>
        </w:rPr>
        <w:t xml:space="preserve">lars@moelleken.org | https://vutuv.de/lars_moelleken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administration | ajax | api | backend | bash | bootstrap | continuous integration | css | css3 | design-patterns | devop | es6 | foundation | frontend | git | grunt | gulp | html | html5 | javascript | jenkins | jquery | js | json | linux | mobile web | mysql | npm | oop | PHP | php5 | php7 | reactjs | responsive web | rest | restful api development | sass | server | sql | symfony frameworks | systemadministration | twig | versionsverwaltung | web development | webentwicklung | web-entwicklung | webprogrammierung | wordpress | xml</w:t>
      </w:r>
    </w:p>
    <w:p>
      <w:pPr>
        <w:pStyle w:val="Heading1"/>
      </w:pPr>
      <w:r>
        <w:t xml:space="preserve">Links</w:t>
      </w:r>
    </w:p>
    <w:p>
      <w:r>
        <w:t xml:space="preserve">Homepage: https://moelleken.org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https://www.xing.com/profile/Lars_Moelleken</w:t>
      </w:r>
    </w:p>
    <w:p>
      <w:r>
        <w:t xml:space="preserve">Twitter: http://twitter.com/suckup_de</w:t>
      </w:r>
    </w:p>
    <w:p>
      <w:r>
        <w:t xml:space="preserve">Youtube: http://youtube.com/channel/voku1987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