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Lasse Rengstorf</w:t>
      </w:r>
    </w:p>
    <w:p>
      <w:r>
        <w:rPr>
          <w:color w:val="64748B"/>
          <w:sz w:val="20"/>
        </w:rPr>
        <w:t xml:space="preserve">https://vutuv.de/lasse_rengstorf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