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Lebohang Motahane</w:t>
      </w:r>
    </w:p>
    <w:p>
      <w:r>
        <w:rPr>
          <w:color w:val="64748B"/>
          <w:sz w:val="20"/>
        </w:rPr>
        <w:t xml:space="preserve">https://vutuv.de/lebohang_motaha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