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Liebhardt Gall-Schobel</w:t>
      </w:r>
    </w:p>
    <w:p>
      <w:r>
        <w:rPr>
          <w:color w:val="64748B"/>
          <w:sz w:val="20"/>
        </w:rPr>
        <w:t xml:space="preserve">https://vutuv.de/liebhardt_gall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hacking | jira | linux | Movie | scrum | Vocaloid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